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49" w:rsidRPr="00043AE0" w:rsidRDefault="000E1749" w:rsidP="000E1749">
      <w:pPr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rFonts w:ascii="Times New Roman" w:eastAsia="標楷體" w:hAnsi="Times New Roman" w:cs="Times New Roman" w:hint="eastAsia"/>
          <w:b/>
          <w:sz w:val="36"/>
          <w:szCs w:val="32"/>
        </w:rPr>
        <w:t>文藻外語大學</w:t>
      </w:r>
      <w:r>
        <w:rPr>
          <w:rFonts w:ascii="Times New Roman" w:eastAsia="標楷體" w:hAnsi="Times New Roman" w:cs="Times New Roman" w:hint="eastAsia"/>
          <w:b/>
          <w:sz w:val="36"/>
          <w:szCs w:val="32"/>
        </w:rPr>
        <w:t xml:space="preserve"> </w:t>
      </w:r>
      <w:r w:rsidRPr="00043AE0">
        <w:rPr>
          <w:rFonts w:ascii="Times New Roman" w:eastAsia="標楷體" w:hAnsi="Times New Roman" w:cs="Times New Roman"/>
          <w:b/>
          <w:sz w:val="36"/>
          <w:szCs w:val="32"/>
        </w:rPr>
        <w:t>校務研究資訊平台瀏覽權限申請表</w:t>
      </w:r>
    </w:p>
    <w:p w:rsidR="003F4139" w:rsidRPr="00043AE0" w:rsidRDefault="00FA0285" w:rsidP="003F4139">
      <w:pPr>
        <w:wordWrap w:val="0"/>
        <w:jc w:val="right"/>
        <w:rPr>
          <w:rFonts w:ascii="Times New Roman" w:eastAsia="標楷體" w:hAnsi="Times New Roman" w:cs="Times New Roman"/>
          <w:szCs w:val="32"/>
        </w:rPr>
      </w:pPr>
      <w:r w:rsidRPr="00043AE0">
        <w:rPr>
          <w:rFonts w:ascii="Times New Roman" w:eastAsia="標楷體" w:hAnsi="Times New Roman" w:cs="Times New Roman"/>
          <w:szCs w:val="32"/>
        </w:rPr>
        <w:t xml:space="preserve">  </w:t>
      </w:r>
      <w:r w:rsidR="003F4139" w:rsidRPr="00043AE0">
        <w:rPr>
          <w:rFonts w:ascii="Times New Roman" w:eastAsia="標楷體" w:hAnsi="Times New Roman" w:cs="Times New Roman"/>
          <w:szCs w:val="32"/>
        </w:rPr>
        <w:t>申請日期：</w:t>
      </w:r>
      <w:r w:rsidR="003F4139" w:rsidRPr="00043AE0">
        <w:rPr>
          <w:rFonts w:ascii="Times New Roman" w:eastAsia="標楷體" w:hAnsi="Times New Roman" w:cs="Times New Roman"/>
          <w:szCs w:val="32"/>
        </w:rPr>
        <w:t xml:space="preserve">  </w:t>
      </w:r>
      <w:r w:rsidR="003F4139" w:rsidRPr="00043AE0">
        <w:rPr>
          <w:rFonts w:ascii="Times New Roman" w:eastAsia="標楷體" w:hAnsi="Times New Roman" w:cs="Times New Roman"/>
          <w:szCs w:val="32"/>
        </w:rPr>
        <w:t>年</w:t>
      </w:r>
      <w:r w:rsidR="003F4139" w:rsidRPr="00043AE0">
        <w:rPr>
          <w:rFonts w:ascii="Times New Roman" w:eastAsia="標楷體" w:hAnsi="Times New Roman" w:cs="Times New Roman"/>
          <w:szCs w:val="32"/>
        </w:rPr>
        <w:t xml:space="preserve">   </w:t>
      </w:r>
      <w:r w:rsidR="003F4139" w:rsidRPr="00043AE0">
        <w:rPr>
          <w:rFonts w:ascii="Times New Roman" w:eastAsia="標楷體" w:hAnsi="Times New Roman" w:cs="Times New Roman"/>
          <w:szCs w:val="32"/>
        </w:rPr>
        <w:t>月</w:t>
      </w:r>
      <w:r w:rsidR="003F4139" w:rsidRPr="00043AE0">
        <w:rPr>
          <w:rFonts w:ascii="Times New Roman" w:eastAsia="標楷體" w:hAnsi="Times New Roman" w:cs="Times New Roman"/>
          <w:szCs w:val="32"/>
        </w:rPr>
        <w:t xml:space="preserve">   </w:t>
      </w:r>
      <w:r w:rsidR="003F4139" w:rsidRPr="00043AE0">
        <w:rPr>
          <w:rFonts w:ascii="Times New Roman" w:eastAsia="標楷體" w:hAnsi="Times New Roman" w:cs="Times New Roman"/>
          <w:szCs w:val="32"/>
        </w:rPr>
        <w:t>日</w:t>
      </w: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3685"/>
      </w:tblGrid>
      <w:tr w:rsidR="00221689" w:rsidRPr="00043AE0" w:rsidTr="00075FB7">
        <w:tc>
          <w:tcPr>
            <w:tcW w:w="1844" w:type="dxa"/>
          </w:tcPr>
          <w:p w:rsidR="00221689" w:rsidRDefault="00221689" w:rsidP="002216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3AE0">
              <w:rPr>
                <w:rFonts w:ascii="Times New Roman" w:eastAsia="標楷體" w:hAnsi="Times New Roman" w:cs="Times New Roman"/>
              </w:rPr>
              <w:t>申請人</w:t>
            </w:r>
          </w:p>
          <w:p w:rsidR="00221689" w:rsidRPr="00043AE0" w:rsidRDefault="00221689" w:rsidP="002216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3AE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42" w:type="dxa"/>
          </w:tcPr>
          <w:p w:rsidR="00221689" w:rsidRDefault="00221689" w:rsidP="0022168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21689" w:rsidRPr="00043AE0" w:rsidRDefault="00221689" w:rsidP="0022168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21689" w:rsidRPr="00043AE0" w:rsidRDefault="00221689" w:rsidP="0022168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221689" w:rsidRDefault="00221689" w:rsidP="002216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3AE0">
              <w:rPr>
                <w:rFonts w:ascii="Times New Roman" w:eastAsia="標楷體" w:hAnsi="Times New Roman" w:cs="Times New Roman"/>
              </w:rPr>
              <w:t>申請人</w:t>
            </w:r>
          </w:p>
          <w:p w:rsidR="00221689" w:rsidRPr="00043AE0" w:rsidRDefault="00221689" w:rsidP="002216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3AE0">
              <w:rPr>
                <w:rFonts w:ascii="Times New Roman" w:eastAsia="標楷體" w:hAnsi="Times New Roman" w:cs="Times New Roman"/>
              </w:rPr>
              <w:t>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3685" w:type="dxa"/>
          </w:tcPr>
          <w:p w:rsidR="00221689" w:rsidRPr="00043AE0" w:rsidRDefault="00221689" w:rsidP="0022168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1749" w:rsidRPr="00043AE0" w:rsidTr="00075FB7">
        <w:tc>
          <w:tcPr>
            <w:tcW w:w="1844" w:type="dxa"/>
          </w:tcPr>
          <w:p w:rsidR="000E1749" w:rsidRDefault="000E1749" w:rsidP="000E17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申請人</w:t>
            </w:r>
          </w:p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分機</w:t>
            </w:r>
          </w:p>
        </w:tc>
        <w:tc>
          <w:tcPr>
            <w:tcW w:w="1842" w:type="dxa"/>
          </w:tcPr>
          <w:p w:rsidR="000E1749" w:rsidRPr="00043AE0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E1749" w:rsidRDefault="000E1749" w:rsidP="000E17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申請人</w:t>
            </w:r>
          </w:p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3685" w:type="dxa"/>
          </w:tcPr>
          <w:p w:rsidR="000E1749" w:rsidRPr="00043AE0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72B06" w:rsidRPr="00043AE0" w:rsidTr="00075FB7">
        <w:tc>
          <w:tcPr>
            <w:tcW w:w="1844" w:type="dxa"/>
          </w:tcPr>
          <w:p w:rsidR="00B72B06" w:rsidRPr="00043AE0" w:rsidRDefault="00B72B06" w:rsidP="003F41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B72B06" w:rsidRPr="00043AE0" w:rsidRDefault="00B72B06" w:rsidP="003F41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3AE0">
              <w:rPr>
                <w:rFonts w:ascii="Times New Roman" w:eastAsia="標楷體" w:hAnsi="Times New Roman" w:cs="Times New Roman"/>
                <w:szCs w:val="24"/>
              </w:rPr>
              <w:t>申請目的</w:t>
            </w:r>
          </w:p>
        </w:tc>
        <w:tc>
          <w:tcPr>
            <w:tcW w:w="6945" w:type="dxa"/>
            <w:gridSpan w:val="3"/>
          </w:tcPr>
          <w:p w:rsidR="00B72B06" w:rsidRPr="00043AE0" w:rsidRDefault="00B72B06" w:rsidP="00E436D0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  <w:p w:rsidR="00221689" w:rsidRPr="00043AE0" w:rsidRDefault="00221689" w:rsidP="00E436D0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72B06" w:rsidRDefault="00B72B06" w:rsidP="00E436D0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531E9C" w:rsidRPr="00043AE0" w:rsidRDefault="00531E9C" w:rsidP="00E436D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1749" w:rsidRPr="00043AE0" w:rsidTr="00075FB7">
        <w:trPr>
          <w:trHeight w:val="1109"/>
        </w:trPr>
        <w:tc>
          <w:tcPr>
            <w:tcW w:w="1844" w:type="dxa"/>
            <w:vMerge w:val="restart"/>
          </w:tcPr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Pr="00043AE0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Pr="00043AE0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Pr="00043AE0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3AE0">
              <w:rPr>
                <w:rFonts w:ascii="Times New Roman" w:eastAsia="標楷體" w:hAnsi="Times New Roman" w:cs="Times New Roman"/>
                <w:szCs w:val="24"/>
              </w:rPr>
              <w:t>申請瀏覽</w:t>
            </w:r>
          </w:p>
          <w:p w:rsidR="002D0B15" w:rsidRDefault="002D0B15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統計</w:t>
            </w:r>
            <w:r w:rsidR="000E1749" w:rsidRPr="00043AE0">
              <w:rPr>
                <w:rFonts w:ascii="Times New Roman" w:eastAsia="標楷體" w:hAnsi="Times New Roman" w:cs="Times New Roman"/>
                <w:szCs w:val="24"/>
              </w:rPr>
              <w:t>資料</w:t>
            </w:r>
          </w:p>
          <w:p w:rsidR="000E1749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3AE0">
              <w:rPr>
                <w:rFonts w:ascii="Times New Roman" w:eastAsia="標楷體" w:hAnsi="Times New Roman" w:cs="Times New Roman"/>
                <w:szCs w:val="24"/>
              </w:rPr>
              <w:t>範圍</w:t>
            </w:r>
          </w:p>
          <w:p w:rsidR="000E1749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0E1749" w:rsidRPr="00043AE0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E1749" w:rsidRPr="00D37E66" w:rsidRDefault="000E1749" w:rsidP="000E1749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37E66">
              <w:rPr>
                <w:rFonts w:ascii="Times New Roman" w:eastAsia="標楷體" w:hAnsi="Times New Roman" w:cs="Times New Roman" w:hint="eastAsia"/>
                <w:szCs w:val="24"/>
              </w:rPr>
              <w:t>招生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資訊</w:t>
            </w:r>
          </w:p>
        </w:tc>
        <w:tc>
          <w:tcPr>
            <w:tcW w:w="5103" w:type="dxa"/>
            <w:gridSpan w:val="2"/>
          </w:tcPr>
          <w:p w:rsidR="000E1749" w:rsidRPr="00D37E66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新生人數、</w:t>
            </w:r>
            <w:r w:rsidRPr="00D37E66">
              <w:rPr>
                <w:rFonts w:ascii="Times New Roman" w:eastAsia="標楷體" w:hAnsi="Times New Roman" w:cs="Times New Roman" w:hint="eastAsia"/>
                <w:szCs w:val="24"/>
              </w:rPr>
              <w:t>畢業學校及科系、入學管道、招生群別、戶籍縣市、畢業學校縣市、國籍等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生源資料。</w:t>
            </w:r>
          </w:p>
        </w:tc>
      </w:tr>
      <w:tr w:rsidR="000E1749" w:rsidRPr="00043AE0" w:rsidTr="00075FB7">
        <w:trPr>
          <w:trHeight w:val="786"/>
        </w:trPr>
        <w:tc>
          <w:tcPr>
            <w:tcW w:w="1844" w:type="dxa"/>
            <w:vMerge/>
          </w:tcPr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E1749" w:rsidRPr="00D37E66" w:rsidRDefault="000E1749" w:rsidP="000E1749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學生相關</w:t>
            </w:r>
          </w:p>
        </w:tc>
        <w:tc>
          <w:tcPr>
            <w:tcW w:w="5103" w:type="dxa"/>
            <w:gridSpan w:val="2"/>
          </w:tcPr>
          <w:p w:rsidR="000E1749" w:rsidRPr="0042305D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學生人數、畢業生數、延修原因、延畢情形、外籍生及原住民生人數、競賽得獎、證照考取、跨領域申請、轉系資訊、休退學原因等。</w:t>
            </w:r>
          </w:p>
        </w:tc>
      </w:tr>
      <w:tr w:rsidR="000E1749" w:rsidRPr="002E283C" w:rsidTr="00075FB7">
        <w:trPr>
          <w:trHeight w:val="1052"/>
        </w:trPr>
        <w:tc>
          <w:tcPr>
            <w:tcW w:w="1844" w:type="dxa"/>
            <w:vMerge/>
          </w:tcPr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E1749" w:rsidRPr="00D37E66" w:rsidRDefault="000E1749" w:rsidP="000E1749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37E66">
              <w:rPr>
                <w:rFonts w:ascii="Times New Roman" w:eastAsia="標楷體" w:hAnsi="Times New Roman" w:cs="Times New Roman" w:hint="eastAsia"/>
                <w:szCs w:val="24"/>
              </w:rPr>
              <w:t>英檢情形</w:t>
            </w:r>
          </w:p>
        </w:tc>
        <w:tc>
          <w:tcPr>
            <w:tcW w:w="5103" w:type="dxa"/>
            <w:gridSpan w:val="2"/>
          </w:tcPr>
          <w:p w:rsidR="000E1749" w:rsidRPr="0042305D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新生入學英檢及大專英檢趨勢、新生入學英檢及大專英檢在學院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科系比較、大專英檢最高分、英檢畢業門檻通過方式等。</w:t>
            </w:r>
          </w:p>
        </w:tc>
      </w:tr>
      <w:tr w:rsidR="000E1749" w:rsidRPr="00043AE0" w:rsidTr="00075FB7">
        <w:trPr>
          <w:trHeight w:val="774"/>
        </w:trPr>
        <w:tc>
          <w:tcPr>
            <w:tcW w:w="1844" w:type="dxa"/>
            <w:vMerge/>
          </w:tcPr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E1749" w:rsidRPr="00F74F89" w:rsidRDefault="000E1749" w:rsidP="000E1749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74F89">
              <w:rPr>
                <w:rFonts w:ascii="Times New Roman" w:eastAsia="標楷體" w:hAnsi="Times New Roman" w:cs="Times New Roman" w:hint="eastAsia"/>
                <w:szCs w:val="24"/>
              </w:rPr>
              <w:t>國際交流</w:t>
            </w:r>
          </w:p>
        </w:tc>
        <w:tc>
          <w:tcPr>
            <w:tcW w:w="5103" w:type="dxa"/>
            <w:gridSpan w:val="2"/>
          </w:tcPr>
          <w:p w:rsidR="000E1749" w:rsidRPr="00F74F89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出訪及來訪、</w:t>
            </w:r>
            <w:r w:rsidR="00B64133">
              <w:rPr>
                <w:rFonts w:ascii="Times New Roman" w:eastAsia="標楷體" w:hAnsi="Times New Roman" w:cs="Times New Roman"/>
                <w:szCs w:val="24"/>
              </w:rPr>
              <w:t>校外實習、跨國學位、姊妹校</w:t>
            </w:r>
            <w:r w:rsidR="00B64133">
              <w:rPr>
                <w:rFonts w:ascii="Times New Roman" w:eastAsia="標楷體" w:hAnsi="Times New Roman" w:cs="Times New Roman" w:hint="eastAsia"/>
                <w:szCs w:val="24"/>
              </w:rPr>
              <w:t>資料</w:t>
            </w:r>
            <w:r>
              <w:rPr>
                <w:rFonts w:ascii="Times New Roman" w:eastAsia="標楷體" w:hAnsi="Times New Roman" w:cs="Times New Roman"/>
                <w:szCs w:val="24"/>
              </w:rPr>
              <w:t>等。</w:t>
            </w:r>
          </w:p>
        </w:tc>
      </w:tr>
      <w:tr w:rsidR="000E1749" w:rsidRPr="00043AE0" w:rsidTr="00075FB7">
        <w:trPr>
          <w:trHeight w:val="1052"/>
        </w:trPr>
        <w:tc>
          <w:tcPr>
            <w:tcW w:w="1844" w:type="dxa"/>
            <w:vMerge/>
          </w:tcPr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E1749" w:rsidRPr="00F74F89" w:rsidRDefault="000E1749" w:rsidP="000E1749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教職員相關</w:t>
            </w:r>
          </w:p>
        </w:tc>
        <w:tc>
          <w:tcPr>
            <w:tcW w:w="5103" w:type="dxa"/>
            <w:gridSpan w:val="2"/>
          </w:tcPr>
          <w:p w:rsidR="000E1749" w:rsidRPr="00F74F89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教職員人數、外籍教師人數、兼任行政、升等情形、證照考取、論文發表、專書著作、獲獎榮譽、校外進修等。</w:t>
            </w:r>
          </w:p>
        </w:tc>
      </w:tr>
      <w:tr w:rsidR="000E1749" w:rsidRPr="00043AE0" w:rsidTr="00075FB7">
        <w:trPr>
          <w:trHeight w:val="806"/>
        </w:trPr>
        <w:tc>
          <w:tcPr>
            <w:tcW w:w="1844" w:type="dxa"/>
            <w:vMerge/>
          </w:tcPr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E1749" w:rsidRPr="00F74F89" w:rsidRDefault="000E1749" w:rsidP="000E1749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74F89">
              <w:rPr>
                <w:rFonts w:ascii="Times New Roman" w:eastAsia="標楷體" w:hAnsi="Times New Roman" w:cs="Times New Roman" w:hint="eastAsia"/>
                <w:szCs w:val="24"/>
              </w:rPr>
              <w:t>校務相關</w:t>
            </w:r>
          </w:p>
        </w:tc>
        <w:tc>
          <w:tcPr>
            <w:tcW w:w="5103" w:type="dxa"/>
            <w:gridSpan w:val="2"/>
          </w:tcPr>
          <w:p w:rsidR="000E1749" w:rsidRPr="00F74F89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圖書館中英文書報館藏、學生住宿、師生比例、學校補助金項目等。</w:t>
            </w:r>
          </w:p>
        </w:tc>
      </w:tr>
      <w:tr w:rsidR="000E1749" w:rsidRPr="00043AE0" w:rsidTr="00075FB7">
        <w:trPr>
          <w:trHeight w:val="866"/>
        </w:trPr>
        <w:tc>
          <w:tcPr>
            <w:tcW w:w="1844" w:type="dxa"/>
            <w:vMerge/>
          </w:tcPr>
          <w:p w:rsidR="000E1749" w:rsidRPr="00043AE0" w:rsidRDefault="000E1749" w:rsidP="000E1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E1749" w:rsidRPr="000E1749" w:rsidRDefault="000E1749" w:rsidP="000E1749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E1749">
              <w:rPr>
                <w:rFonts w:ascii="標楷體" w:eastAsia="標楷體" w:hAnsi="標楷體" w:cs="Times New Roman" w:hint="eastAsia"/>
                <w:szCs w:val="24"/>
              </w:rPr>
              <w:t>臺評</w:t>
            </w:r>
            <w:r w:rsidRPr="000E1749">
              <w:rPr>
                <w:rFonts w:ascii="Times New Roman" w:eastAsia="標楷體" w:hAnsi="Times New Roman" w:cs="Times New Roman"/>
                <w:szCs w:val="24"/>
              </w:rPr>
              <w:t>會報告</w:t>
            </w:r>
            <w:r w:rsidRPr="000E174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E1749">
              <w:rPr>
                <w:rFonts w:ascii="Times New Roman" w:eastAsia="標楷體" w:hAnsi="Times New Roman" w:cs="Times New Roman"/>
                <w:szCs w:val="24"/>
              </w:rPr>
              <w:t>電子檔</w:t>
            </w:r>
            <w:r w:rsidRPr="000E1749">
              <w:rPr>
                <w:rFonts w:ascii="Times New Roman" w:eastAsia="標楷體" w:hAnsi="Times New Roman" w:cs="Times New Roman" w:hint="eastAsia"/>
                <w:szCs w:val="24"/>
              </w:rPr>
              <w:t>，瀏覽時需點選</w:t>
            </w:r>
            <w:r w:rsidRPr="00C27644">
              <w:rPr>
                <w:rFonts w:ascii="標楷體" w:eastAsia="標楷體" w:hAnsi="標楷體" w:cs="Times New Roman" w:hint="eastAsia"/>
                <w:szCs w:val="24"/>
              </w:rPr>
              <w:t>“直接開啟文件”</w:t>
            </w:r>
            <w:r w:rsidRPr="000E1749">
              <w:rPr>
                <w:rFonts w:ascii="標楷體" w:eastAsia="標楷體" w:hAnsi="標楷體" w:cs="Times New Roman" w:hint="eastAsia"/>
                <w:szCs w:val="24"/>
              </w:rPr>
              <w:t>連結</w:t>
            </w:r>
            <w:r w:rsidRPr="000E174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103" w:type="dxa"/>
            <w:gridSpan w:val="2"/>
          </w:tcPr>
          <w:p w:rsidR="000E1749" w:rsidRPr="00091F25" w:rsidRDefault="000E1749" w:rsidP="000E174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招生策略規劃參考手冊、大學及五專新生學習適應調查、學習成效與滿意度跨境調查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臺泰日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、校務發展策略統計等。</w:t>
            </w:r>
          </w:p>
        </w:tc>
      </w:tr>
      <w:tr w:rsidR="002E283C" w:rsidRPr="00043AE0" w:rsidTr="00075FB7">
        <w:trPr>
          <w:trHeight w:val="1150"/>
        </w:trPr>
        <w:tc>
          <w:tcPr>
            <w:tcW w:w="1844" w:type="dxa"/>
          </w:tcPr>
          <w:p w:rsidR="002E283C" w:rsidRDefault="002E283C" w:rsidP="000104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3AE0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  <w:p w:rsidR="002E283C" w:rsidRPr="00043AE0" w:rsidRDefault="002E283C" w:rsidP="00FA02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3AE0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1842" w:type="dxa"/>
          </w:tcPr>
          <w:p w:rsidR="002E283C" w:rsidRDefault="002E283C" w:rsidP="00531E9C"/>
          <w:p w:rsidR="002E283C" w:rsidRDefault="002E283C" w:rsidP="00531E9C"/>
          <w:p w:rsidR="002E283C" w:rsidRPr="00043AE0" w:rsidRDefault="002E283C" w:rsidP="0017400F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E283C" w:rsidRDefault="002E283C" w:rsidP="003B30CF">
            <w:pPr>
              <w:jc w:val="center"/>
              <w:rPr>
                <w:rFonts w:ascii="標楷體" w:eastAsia="標楷體" w:hAnsi="標楷體"/>
              </w:rPr>
            </w:pPr>
            <w:r w:rsidRPr="003B30CF">
              <w:rPr>
                <w:rFonts w:ascii="標楷體" w:eastAsia="標楷體" w:hAnsi="標楷體"/>
              </w:rPr>
              <w:t>單位主管</w:t>
            </w:r>
          </w:p>
          <w:p w:rsidR="00F842DD" w:rsidRPr="00F842DD" w:rsidRDefault="00F842DD" w:rsidP="003B30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42DD">
              <w:rPr>
                <w:rFonts w:ascii="Times New Roman" w:eastAsia="標楷體" w:hAnsi="Times New Roman" w:cs="Times New Roman"/>
              </w:rPr>
              <w:t>(</w:t>
            </w:r>
            <w:r w:rsidRPr="00F842DD">
              <w:rPr>
                <w:rFonts w:ascii="Times New Roman" w:eastAsia="標楷體" w:hAnsi="Times New Roman" w:cs="Times New Roman"/>
              </w:rPr>
              <w:t>二級主管</w:t>
            </w:r>
            <w:r w:rsidRPr="00F842DD">
              <w:rPr>
                <w:rFonts w:ascii="Times New Roman" w:eastAsia="標楷體" w:hAnsi="Times New Roman" w:cs="Times New Roman"/>
              </w:rPr>
              <w:t>)</w:t>
            </w:r>
          </w:p>
          <w:p w:rsidR="002E283C" w:rsidRPr="00C54F29" w:rsidRDefault="002E283C" w:rsidP="00C54F29">
            <w:pPr>
              <w:jc w:val="center"/>
              <w:rPr>
                <w:rFonts w:ascii="標楷體" w:eastAsia="標楷體" w:hAnsi="標楷體"/>
              </w:rPr>
            </w:pPr>
            <w:r w:rsidRPr="003B30CF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3685" w:type="dxa"/>
          </w:tcPr>
          <w:p w:rsidR="002E283C" w:rsidRPr="00043AE0" w:rsidRDefault="002E283C" w:rsidP="00C54F29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1689" w:rsidRPr="00043AE0" w:rsidTr="00075FB7">
        <w:tc>
          <w:tcPr>
            <w:tcW w:w="1844" w:type="dxa"/>
          </w:tcPr>
          <w:p w:rsidR="00221689" w:rsidRPr="00043AE0" w:rsidRDefault="00075FB7" w:rsidP="00075FB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平台瀏覽權限開放</w:t>
            </w:r>
            <w:r w:rsidR="00221689" w:rsidRPr="00221689">
              <w:rPr>
                <w:rFonts w:ascii="Times New Roman" w:eastAsia="標楷體" w:hAnsi="Times New Roman" w:cs="Times New Roman" w:hint="eastAsia"/>
                <w:szCs w:val="24"/>
              </w:rPr>
              <w:t>起訖期間</w:t>
            </w:r>
          </w:p>
        </w:tc>
        <w:tc>
          <w:tcPr>
            <w:tcW w:w="6945" w:type="dxa"/>
            <w:gridSpan w:val="3"/>
          </w:tcPr>
          <w:p w:rsidR="00C54F29" w:rsidRDefault="00C54F29" w:rsidP="00C54F29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B46C3" w:rsidRPr="00043AE0" w:rsidRDefault="00271C34" w:rsidP="00271C34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 xml:space="preserve">   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>年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 xml:space="preserve">  </w:t>
            </w:r>
            <w:r w:rsidR="0022168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>月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 xml:space="preserve"> 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>日</w:t>
            </w:r>
            <w:r w:rsidR="00221689">
              <w:rPr>
                <w:rFonts w:ascii="Times New Roman" w:hAnsi="Times New Roman" w:cs="Times New Roman" w:hint="eastAsia"/>
                <w:color w:val="auto"/>
              </w:rPr>
              <w:t xml:space="preserve">   ~   </w:t>
            </w:r>
            <w:r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>年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 xml:space="preserve">  </w:t>
            </w:r>
            <w:r w:rsidR="0022168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>月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 xml:space="preserve">  </w:t>
            </w:r>
            <w:r w:rsidR="0022168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21689" w:rsidRPr="00221689">
              <w:rPr>
                <w:rFonts w:ascii="Times New Roman" w:hAnsi="Times New Roman" w:cs="Times New Roman" w:hint="eastAsia"/>
                <w:color w:val="auto"/>
              </w:rPr>
              <w:t>日</w:t>
            </w:r>
          </w:p>
        </w:tc>
      </w:tr>
      <w:tr w:rsidR="0017400F" w:rsidRPr="00043AE0" w:rsidTr="00AB46C3">
        <w:tc>
          <w:tcPr>
            <w:tcW w:w="8789" w:type="dxa"/>
            <w:gridSpan w:val="4"/>
            <w:shd w:val="clear" w:color="auto" w:fill="D9D9D9" w:themeFill="background1" w:themeFillShade="D9"/>
          </w:tcPr>
          <w:p w:rsidR="0017400F" w:rsidRPr="00043AE0" w:rsidRDefault="0017400F" w:rsidP="0017400F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/>
                <w:b/>
                <w:color w:val="auto"/>
              </w:rPr>
            </w:pPr>
            <w:r w:rsidRPr="00043AE0">
              <w:rPr>
                <w:rFonts w:ascii="Times New Roman" w:hAnsi="Times New Roman" w:cs="Times New Roman"/>
                <w:b/>
                <w:color w:val="auto"/>
              </w:rPr>
              <w:t>處理情形</w:t>
            </w:r>
            <w:r w:rsidRPr="00043AE0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043AE0">
              <w:rPr>
                <w:rFonts w:ascii="Times New Roman" w:hAnsi="Times New Roman" w:cs="Times New Roman"/>
                <w:b/>
                <w:color w:val="auto"/>
              </w:rPr>
              <w:t>以下由校務研究組填寫</w:t>
            </w:r>
            <w:r w:rsidRPr="00043AE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373D25" w:rsidRPr="00043AE0" w:rsidTr="00075FB7">
        <w:tc>
          <w:tcPr>
            <w:tcW w:w="1844" w:type="dxa"/>
            <w:shd w:val="clear" w:color="auto" w:fill="FFFFFF" w:themeFill="background1"/>
          </w:tcPr>
          <w:p w:rsidR="00373D25" w:rsidRDefault="00373D25" w:rsidP="00373D25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B46C3" w:rsidRPr="00043AE0" w:rsidRDefault="00AB46C3" w:rsidP="00373D25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73D25" w:rsidRPr="00043AE0" w:rsidRDefault="00373D25" w:rsidP="00373D25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43AE0">
              <w:rPr>
                <w:rFonts w:ascii="Times New Roman" w:hAnsi="Times New Roman" w:cs="Times New Roman"/>
                <w:b/>
                <w:color w:val="auto"/>
              </w:rPr>
              <w:t>審核意見</w:t>
            </w:r>
          </w:p>
        </w:tc>
        <w:tc>
          <w:tcPr>
            <w:tcW w:w="6945" w:type="dxa"/>
            <w:gridSpan w:val="3"/>
            <w:shd w:val="clear" w:color="auto" w:fill="FFFFFF" w:themeFill="background1"/>
          </w:tcPr>
          <w:p w:rsidR="00373D25" w:rsidRDefault="00373D25" w:rsidP="00373D25">
            <w:pPr>
              <w:pStyle w:val="Default"/>
              <w:snapToGrid w:val="0"/>
              <w:spacing w:line="0" w:lineRule="atLeast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B46C3" w:rsidRPr="00043AE0" w:rsidRDefault="00AB46C3" w:rsidP="00373D25">
            <w:pPr>
              <w:pStyle w:val="Default"/>
              <w:snapToGrid w:val="0"/>
              <w:spacing w:line="0" w:lineRule="atLeast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73D25" w:rsidRPr="00043AE0" w:rsidRDefault="00373D25" w:rsidP="00A52E4E">
            <w:pPr>
              <w:pStyle w:val="Default"/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Times New Roman" w:hAnsi="Times New Roman" w:cs="Times New Roman"/>
                <w:b/>
                <w:color w:val="auto"/>
              </w:rPr>
            </w:pPr>
            <w:r w:rsidRPr="00043AE0">
              <w:rPr>
                <w:rFonts w:ascii="Times New Roman" w:eastAsia="標楷體" w:hAnsi="Times New Roman" w:cs="Times New Roman"/>
                <w:b/>
              </w:rPr>
              <w:t>同意</w:t>
            </w:r>
            <w:r w:rsidRPr="00043AE0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="00A52E4E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043AE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43AE0">
              <w:rPr>
                <w:rFonts w:ascii="Times New Roman" w:eastAsia="標楷體" w:hAnsi="Times New Roman" w:cs="Times New Roman"/>
                <w:b/>
              </w:rPr>
              <w:t>不同意，原因說明：</w:t>
            </w:r>
          </w:p>
          <w:p w:rsidR="00373D25" w:rsidRDefault="00373D25" w:rsidP="00373D25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C09F9" w:rsidRPr="001C1CD1" w:rsidRDefault="008C09F9" w:rsidP="00373D25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84F2F" w:rsidRPr="00043AE0" w:rsidTr="00075FB7">
        <w:tc>
          <w:tcPr>
            <w:tcW w:w="1844" w:type="dxa"/>
            <w:shd w:val="clear" w:color="auto" w:fill="FFFFFF" w:themeFill="background1"/>
          </w:tcPr>
          <w:p w:rsidR="00373D25" w:rsidRPr="00043AE0" w:rsidRDefault="00373D25" w:rsidP="00373D25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2C7CD1" w:rsidRDefault="00373D25" w:rsidP="00373D25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43AE0">
              <w:rPr>
                <w:rFonts w:ascii="Times New Roman" w:hAnsi="Times New Roman" w:cs="Times New Roman"/>
                <w:b/>
                <w:color w:val="auto"/>
              </w:rPr>
              <w:t>承辦人</w:t>
            </w:r>
          </w:p>
          <w:p w:rsidR="002C7CD1" w:rsidRPr="00043AE0" w:rsidRDefault="00373D25" w:rsidP="00AB46C3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43AE0">
              <w:rPr>
                <w:rFonts w:ascii="Times New Roman" w:hAnsi="Times New Roman" w:cs="Times New Roman"/>
                <w:b/>
                <w:color w:val="auto"/>
              </w:rPr>
              <w:t>簽章</w:t>
            </w:r>
          </w:p>
        </w:tc>
        <w:tc>
          <w:tcPr>
            <w:tcW w:w="1842" w:type="dxa"/>
            <w:shd w:val="clear" w:color="auto" w:fill="FFFFFF" w:themeFill="background1"/>
          </w:tcPr>
          <w:p w:rsidR="00373D25" w:rsidRDefault="00373D25" w:rsidP="00373D25">
            <w:pPr>
              <w:pStyle w:val="Default"/>
              <w:snapToGrid w:val="0"/>
              <w:spacing w:line="0" w:lineRule="atLeast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2C7CD1" w:rsidRDefault="002C7CD1" w:rsidP="00373D25">
            <w:pPr>
              <w:pStyle w:val="Default"/>
              <w:snapToGrid w:val="0"/>
              <w:spacing w:line="0" w:lineRule="atLeast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2C7CD1" w:rsidRDefault="002C7CD1" w:rsidP="00373D25">
            <w:pPr>
              <w:pStyle w:val="Default"/>
              <w:snapToGrid w:val="0"/>
              <w:spacing w:line="0" w:lineRule="atLeast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2C7CD1" w:rsidRPr="00043AE0" w:rsidRDefault="002C7CD1" w:rsidP="00221689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 w:hint="eastAsia"/>
                <w:b/>
                <w:color w:val="aut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73D25" w:rsidRPr="00043AE0" w:rsidRDefault="00373D25" w:rsidP="00373D25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73D25" w:rsidRPr="00043AE0" w:rsidRDefault="00373D25" w:rsidP="00373D25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43AE0">
              <w:rPr>
                <w:rFonts w:ascii="Times New Roman" w:hAnsi="Times New Roman" w:cs="Times New Roman"/>
                <w:b/>
                <w:color w:val="auto"/>
              </w:rPr>
              <w:t>單位主管</w:t>
            </w:r>
            <w:r w:rsidR="00F842DD">
              <w:rPr>
                <w:rFonts w:ascii="Times New Roman" w:hAnsi="Times New Roman" w:cs="Times New Roman" w:hint="eastAsia"/>
                <w:b/>
                <w:color w:val="auto"/>
              </w:rPr>
              <w:t>(</w:t>
            </w:r>
            <w:r w:rsidR="00F842DD">
              <w:rPr>
                <w:rFonts w:ascii="Times New Roman" w:hAnsi="Times New Roman" w:cs="Times New Roman" w:hint="eastAsia"/>
                <w:b/>
                <w:color w:val="auto"/>
              </w:rPr>
              <w:t>組長</w:t>
            </w:r>
            <w:r w:rsidR="00F842DD">
              <w:rPr>
                <w:rFonts w:ascii="Times New Roman" w:hAnsi="Times New Roman" w:cs="Times New Roman" w:hint="eastAsia"/>
                <w:b/>
                <w:color w:val="auto"/>
              </w:rPr>
              <w:t>)</w:t>
            </w:r>
          </w:p>
          <w:p w:rsidR="00373D25" w:rsidRPr="00043AE0" w:rsidRDefault="00373D25" w:rsidP="00373D25">
            <w:pPr>
              <w:pStyle w:val="Default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43AE0">
              <w:rPr>
                <w:rFonts w:ascii="Times New Roman" w:hAnsi="Times New Roman" w:cs="Times New Roman"/>
                <w:b/>
                <w:color w:val="auto"/>
              </w:rPr>
              <w:t>簽章</w:t>
            </w:r>
            <w:r w:rsidR="00F842DD">
              <w:rPr>
                <w:rFonts w:ascii="Times New Roman" w:hAnsi="Times New Roman" w:cs="Times New Roman"/>
                <w:b/>
                <w:color w:val="auto"/>
              </w:rPr>
              <w:br/>
            </w:r>
          </w:p>
        </w:tc>
        <w:tc>
          <w:tcPr>
            <w:tcW w:w="3685" w:type="dxa"/>
            <w:shd w:val="clear" w:color="auto" w:fill="FFFFFF" w:themeFill="background1"/>
          </w:tcPr>
          <w:p w:rsidR="00373D25" w:rsidRPr="00043AE0" w:rsidRDefault="00373D25" w:rsidP="008E39AF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436D0" w:rsidRDefault="00C1787D" w:rsidP="00E436D0">
      <w:pPr>
        <w:rPr>
          <w:rFonts w:ascii="Times New Roman" w:eastAsia="標楷體" w:hAnsi="Times New Roman" w:cs="Times New Roman"/>
          <w:b/>
          <w:szCs w:val="32"/>
        </w:rPr>
      </w:pPr>
      <w:r>
        <w:rPr>
          <w:rFonts w:ascii="Times New Roman" w:eastAsia="標楷體" w:hAnsi="Times New Roman" w:cs="Times New Roman" w:hint="eastAsia"/>
          <w:b/>
          <w:szCs w:val="32"/>
        </w:rPr>
        <w:t>*</w:t>
      </w:r>
      <w:r>
        <w:rPr>
          <w:rFonts w:ascii="Times New Roman" w:eastAsia="標楷體" w:hAnsi="Times New Roman" w:cs="Times New Roman" w:hint="eastAsia"/>
          <w:b/>
          <w:szCs w:val="32"/>
        </w:rPr>
        <w:t>注意事項：</w:t>
      </w:r>
    </w:p>
    <w:p w:rsidR="00083DC2" w:rsidRPr="00B50221" w:rsidRDefault="00BD23C2" w:rsidP="00B50221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  <w:szCs w:val="32"/>
        </w:rPr>
      </w:pPr>
      <w:r>
        <w:rPr>
          <w:rFonts w:ascii="Times New Roman" w:eastAsia="標楷體" w:hAnsi="Times New Roman" w:cs="Times New Roman" w:hint="eastAsia"/>
          <w:b/>
          <w:szCs w:val="32"/>
        </w:rPr>
        <w:t>基於保密原則，</w:t>
      </w:r>
      <w:r w:rsidR="00B50221">
        <w:rPr>
          <w:rFonts w:ascii="Times New Roman" w:eastAsia="標楷體" w:hAnsi="Times New Roman" w:cs="Times New Roman" w:hint="eastAsia"/>
          <w:b/>
          <w:szCs w:val="32"/>
        </w:rPr>
        <w:t>申請人應注意不得將</w:t>
      </w:r>
      <w:r w:rsidR="00B50221" w:rsidRPr="00B50221">
        <w:rPr>
          <w:rFonts w:ascii="Times New Roman" w:eastAsia="標楷體" w:hAnsi="Times New Roman" w:cs="Times New Roman" w:hint="eastAsia"/>
          <w:b/>
          <w:szCs w:val="32"/>
        </w:rPr>
        <w:t>申請</w:t>
      </w:r>
      <w:r w:rsidR="001B0EC6">
        <w:rPr>
          <w:rFonts w:ascii="Times New Roman" w:eastAsia="標楷體" w:hAnsi="Times New Roman" w:cs="Times New Roman" w:hint="eastAsia"/>
          <w:b/>
          <w:szCs w:val="32"/>
        </w:rPr>
        <w:t>之</w:t>
      </w:r>
      <w:r w:rsidR="00B50221" w:rsidRPr="00B50221">
        <w:rPr>
          <w:rFonts w:ascii="Times New Roman" w:eastAsia="標楷體" w:hAnsi="Times New Roman" w:cs="Times New Roman" w:hint="eastAsia"/>
          <w:b/>
          <w:szCs w:val="32"/>
        </w:rPr>
        <w:t>瀏覽統計資料</w:t>
      </w:r>
      <w:r w:rsidR="00B50221">
        <w:rPr>
          <w:rFonts w:ascii="Times New Roman" w:eastAsia="標楷體" w:hAnsi="Times New Roman" w:cs="Times New Roman" w:hint="eastAsia"/>
          <w:b/>
          <w:szCs w:val="32"/>
        </w:rPr>
        <w:t>洩漏給第三方，如第三方需要，請其另再填寫此申請表</w:t>
      </w:r>
      <w:r w:rsidR="00166A3C" w:rsidRPr="00B50221">
        <w:rPr>
          <w:rFonts w:ascii="標楷體" w:eastAsia="標楷體" w:hAnsi="標楷體" w:cs="Times New Roman" w:hint="eastAsia"/>
          <w:b/>
          <w:szCs w:val="32"/>
        </w:rPr>
        <w:t>。</w:t>
      </w:r>
    </w:p>
    <w:p w:rsidR="00083DC2" w:rsidRPr="00AB46C3" w:rsidRDefault="00083DC2" w:rsidP="00083DC2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  <w:szCs w:val="32"/>
        </w:rPr>
      </w:pPr>
      <w:r>
        <w:rPr>
          <w:rFonts w:ascii="Times New Roman" w:eastAsia="標楷體" w:hAnsi="Times New Roman" w:cs="Times New Roman" w:hint="eastAsia"/>
          <w:b/>
          <w:szCs w:val="32"/>
        </w:rPr>
        <w:t>申請流程：申請人填寫及簽章</w:t>
      </w:r>
      <w:r w:rsidRPr="00083DC2">
        <w:rPr>
          <w:rFonts w:ascii="Times New Roman" w:eastAsia="標楷體" w:hAnsi="Times New Roman" w:cs="Times New Roman" w:hint="eastAsia"/>
          <w:b/>
          <w:szCs w:val="32"/>
        </w:rPr>
        <w:t>→</w:t>
      </w:r>
      <w:r>
        <w:rPr>
          <w:rFonts w:ascii="Times New Roman" w:eastAsia="標楷體" w:hAnsi="Times New Roman" w:cs="Times New Roman" w:hint="eastAsia"/>
          <w:b/>
          <w:szCs w:val="32"/>
        </w:rPr>
        <w:t>申請人單位主管</w:t>
      </w:r>
      <w:r>
        <w:rPr>
          <w:rFonts w:ascii="Times New Roman" w:eastAsia="標楷體" w:hAnsi="Times New Roman" w:cs="Times New Roman" w:hint="eastAsia"/>
          <w:b/>
          <w:szCs w:val="32"/>
        </w:rPr>
        <w:t>(</w:t>
      </w:r>
      <w:r w:rsidR="002E283C">
        <w:rPr>
          <w:rFonts w:ascii="Times New Roman" w:eastAsia="標楷體" w:hAnsi="Times New Roman" w:cs="Times New Roman" w:hint="eastAsia"/>
          <w:b/>
          <w:szCs w:val="32"/>
        </w:rPr>
        <w:t>僅二級主管簽章即可</w:t>
      </w:r>
      <w:r>
        <w:rPr>
          <w:rFonts w:ascii="Times New Roman" w:eastAsia="標楷體" w:hAnsi="Times New Roman" w:cs="Times New Roman" w:hint="eastAsia"/>
          <w:b/>
          <w:szCs w:val="32"/>
        </w:rPr>
        <w:t>)</w:t>
      </w:r>
      <w:r w:rsidRPr="00083DC2">
        <w:rPr>
          <w:rFonts w:ascii="Times New Roman" w:eastAsia="標楷體" w:hAnsi="Times New Roman" w:cs="Times New Roman" w:hint="eastAsia"/>
          <w:b/>
          <w:szCs w:val="32"/>
        </w:rPr>
        <w:t>→</w:t>
      </w:r>
      <w:r>
        <w:rPr>
          <w:rFonts w:ascii="Times New Roman" w:eastAsia="標楷體" w:hAnsi="Times New Roman" w:cs="Times New Roman" w:hint="eastAsia"/>
          <w:b/>
          <w:szCs w:val="32"/>
        </w:rPr>
        <w:t>校務研究組</w:t>
      </w:r>
      <w:r>
        <w:rPr>
          <w:rFonts w:ascii="Times New Roman" w:eastAsia="標楷體" w:hAnsi="Times New Roman" w:cs="Times New Roman" w:hint="eastAsia"/>
          <w:b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szCs w:val="32"/>
        </w:rPr>
        <w:t>組長、承辦人進行審核意見及簽章</w:t>
      </w:r>
      <w:r>
        <w:rPr>
          <w:rFonts w:ascii="Times New Roman" w:eastAsia="標楷體" w:hAnsi="Times New Roman" w:cs="Times New Roman" w:hint="eastAsia"/>
          <w:b/>
          <w:szCs w:val="32"/>
        </w:rPr>
        <w:t>)</w:t>
      </w:r>
      <w:r w:rsidRPr="00083DC2">
        <w:rPr>
          <w:rFonts w:ascii="Times New Roman" w:eastAsia="標楷體" w:hAnsi="Times New Roman" w:cs="Times New Roman" w:hint="eastAsia"/>
          <w:b/>
          <w:szCs w:val="32"/>
        </w:rPr>
        <w:t>→</w:t>
      </w:r>
      <w:r>
        <w:rPr>
          <w:rFonts w:ascii="Times New Roman" w:eastAsia="標楷體" w:hAnsi="Times New Roman" w:cs="Times New Roman" w:hint="eastAsia"/>
          <w:b/>
          <w:szCs w:val="32"/>
        </w:rPr>
        <w:t>審核意見同意</w:t>
      </w:r>
      <w:r w:rsidR="000A04ED">
        <w:rPr>
          <w:rFonts w:ascii="Times New Roman" w:eastAsia="標楷體" w:hAnsi="Times New Roman" w:cs="Times New Roman" w:hint="eastAsia"/>
          <w:b/>
          <w:szCs w:val="32"/>
        </w:rPr>
        <w:t>(</w:t>
      </w:r>
      <w:r w:rsidR="000A04ED">
        <w:rPr>
          <w:rFonts w:ascii="Times New Roman" w:eastAsia="標楷體" w:hAnsi="Times New Roman" w:cs="Times New Roman" w:hint="eastAsia"/>
          <w:b/>
          <w:szCs w:val="32"/>
        </w:rPr>
        <w:t>若不同意，將不進行以下流程</w:t>
      </w:r>
      <w:r w:rsidR="000A04ED">
        <w:rPr>
          <w:rFonts w:ascii="Times New Roman" w:eastAsia="標楷體" w:hAnsi="Times New Roman" w:cs="Times New Roman" w:hint="eastAsia"/>
          <w:b/>
          <w:szCs w:val="32"/>
        </w:rPr>
        <w:t>)</w:t>
      </w:r>
      <w:r w:rsidRPr="00083DC2">
        <w:rPr>
          <w:rFonts w:ascii="Times New Roman" w:eastAsia="標楷體" w:hAnsi="Times New Roman" w:cs="Times New Roman" w:hint="eastAsia"/>
          <w:b/>
          <w:szCs w:val="32"/>
        </w:rPr>
        <w:t>→</w:t>
      </w:r>
      <w:r>
        <w:rPr>
          <w:rFonts w:ascii="Times New Roman" w:eastAsia="標楷體" w:hAnsi="Times New Roman" w:cs="Times New Roman" w:hint="eastAsia"/>
          <w:b/>
          <w:szCs w:val="32"/>
        </w:rPr>
        <w:t>本組開啟權限</w:t>
      </w:r>
      <w:r w:rsidRPr="00083DC2">
        <w:rPr>
          <w:rFonts w:ascii="Times New Roman" w:eastAsia="標楷體" w:hAnsi="Times New Roman" w:cs="Times New Roman" w:hint="eastAsia"/>
          <w:b/>
          <w:szCs w:val="32"/>
        </w:rPr>
        <w:t>→</w:t>
      </w:r>
      <w:r w:rsidRPr="000323E1">
        <w:rPr>
          <w:rFonts w:ascii="Times New Roman" w:eastAsia="標楷體" w:hAnsi="Times New Roman" w:cs="Times New Roman" w:hint="eastAsia"/>
          <w:b/>
          <w:szCs w:val="32"/>
        </w:rPr>
        <w:t>起訖期間</w:t>
      </w:r>
      <w:r>
        <w:rPr>
          <w:rFonts w:ascii="Times New Roman" w:eastAsia="標楷體" w:hAnsi="Times New Roman" w:cs="Times New Roman" w:hint="eastAsia"/>
          <w:b/>
          <w:szCs w:val="32"/>
        </w:rPr>
        <w:t>結束</w:t>
      </w:r>
      <w:r w:rsidRPr="00083DC2">
        <w:rPr>
          <w:rFonts w:ascii="Times New Roman" w:eastAsia="標楷體" w:hAnsi="Times New Roman" w:cs="Times New Roman" w:hint="eastAsia"/>
          <w:b/>
          <w:szCs w:val="32"/>
        </w:rPr>
        <w:t>→</w:t>
      </w:r>
      <w:r>
        <w:rPr>
          <w:rFonts w:ascii="Times New Roman" w:eastAsia="標楷體" w:hAnsi="Times New Roman" w:cs="Times New Roman" w:hint="eastAsia"/>
          <w:b/>
          <w:szCs w:val="32"/>
        </w:rPr>
        <w:t>本組將透過申請人</w:t>
      </w:r>
      <w:r>
        <w:rPr>
          <w:rFonts w:ascii="Times New Roman" w:eastAsia="標楷體" w:hAnsi="Times New Roman" w:cs="Times New Roman" w:hint="eastAsia"/>
          <w:b/>
          <w:szCs w:val="32"/>
        </w:rPr>
        <w:t>Email</w:t>
      </w:r>
      <w:r>
        <w:rPr>
          <w:rFonts w:ascii="Times New Roman" w:eastAsia="標楷體" w:hAnsi="Times New Roman" w:cs="Times New Roman" w:hint="eastAsia"/>
          <w:b/>
          <w:szCs w:val="32"/>
        </w:rPr>
        <w:t>告知本組已關閉</w:t>
      </w:r>
      <w:r w:rsidR="001D21BF">
        <w:rPr>
          <w:rFonts w:ascii="Times New Roman" w:eastAsia="標楷體" w:hAnsi="Times New Roman" w:cs="Times New Roman" w:hint="eastAsia"/>
          <w:b/>
          <w:szCs w:val="32"/>
        </w:rPr>
        <w:t>其</w:t>
      </w:r>
      <w:r w:rsidRPr="000323E1">
        <w:rPr>
          <w:rFonts w:ascii="Times New Roman" w:eastAsia="標楷體" w:hAnsi="Times New Roman" w:cs="Times New Roman" w:hint="eastAsia"/>
          <w:b/>
          <w:szCs w:val="32"/>
        </w:rPr>
        <w:t>校務研究資訊平台瀏覽權限</w:t>
      </w:r>
      <w:r>
        <w:rPr>
          <w:rFonts w:ascii="Times New Roman" w:eastAsia="標楷體" w:hAnsi="Times New Roman" w:cs="Times New Roman" w:hint="eastAsia"/>
          <w:b/>
          <w:szCs w:val="32"/>
        </w:rPr>
        <w:t>。</w:t>
      </w:r>
    </w:p>
    <w:sectPr w:rsidR="00083DC2" w:rsidRPr="00AB46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74" w:rsidRDefault="00FA4A74" w:rsidP="00DE5243">
      <w:r>
        <w:separator/>
      </w:r>
    </w:p>
  </w:endnote>
  <w:endnote w:type="continuationSeparator" w:id="0">
    <w:p w:rsidR="00FA4A74" w:rsidRDefault="00FA4A74" w:rsidP="00D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74" w:rsidRDefault="00FA4A74" w:rsidP="00DE5243">
      <w:r>
        <w:separator/>
      </w:r>
    </w:p>
  </w:footnote>
  <w:footnote w:type="continuationSeparator" w:id="0">
    <w:p w:rsidR="00FA4A74" w:rsidRDefault="00FA4A74" w:rsidP="00DE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811"/>
    <w:multiLevelType w:val="hybridMultilevel"/>
    <w:tmpl w:val="DAC6A0D6"/>
    <w:lvl w:ilvl="0" w:tplc="B6CE6B4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4B2EFE"/>
    <w:multiLevelType w:val="hybridMultilevel"/>
    <w:tmpl w:val="2D8220B6"/>
    <w:lvl w:ilvl="0" w:tplc="2FB6B3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3774F"/>
    <w:multiLevelType w:val="hybridMultilevel"/>
    <w:tmpl w:val="D9DC6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C12B1"/>
    <w:multiLevelType w:val="hybridMultilevel"/>
    <w:tmpl w:val="9530F3E2"/>
    <w:lvl w:ilvl="0" w:tplc="354C3424">
      <w:start w:val="11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5D2B11"/>
    <w:multiLevelType w:val="hybridMultilevel"/>
    <w:tmpl w:val="C33A20E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383D89"/>
    <w:multiLevelType w:val="hybridMultilevel"/>
    <w:tmpl w:val="DBD2B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59718A"/>
    <w:multiLevelType w:val="hybridMultilevel"/>
    <w:tmpl w:val="B15CB6CC"/>
    <w:lvl w:ilvl="0" w:tplc="FE6869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7E18D5"/>
    <w:multiLevelType w:val="hybridMultilevel"/>
    <w:tmpl w:val="2BA6E3F4"/>
    <w:lvl w:ilvl="0" w:tplc="33827B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686D58D2"/>
    <w:multiLevelType w:val="hybridMultilevel"/>
    <w:tmpl w:val="0AC2F3E6"/>
    <w:lvl w:ilvl="0" w:tplc="2B06C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D0"/>
    <w:rsid w:val="00010474"/>
    <w:rsid w:val="000323E1"/>
    <w:rsid w:val="00043300"/>
    <w:rsid w:val="00043AE0"/>
    <w:rsid w:val="00075FB7"/>
    <w:rsid w:val="00083DC2"/>
    <w:rsid w:val="00096662"/>
    <w:rsid w:val="000A04ED"/>
    <w:rsid w:val="000E1749"/>
    <w:rsid w:val="000E1959"/>
    <w:rsid w:val="00104F03"/>
    <w:rsid w:val="00113CCE"/>
    <w:rsid w:val="00144013"/>
    <w:rsid w:val="00166A3C"/>
    <w:rsid w:val="0017400F"/>
    <w:rsid w:val="00186928"/>
    <w:rsid w:val="001B0EC6"/>
    <w:rsid w:val="001C1CD1"/>
    <w:rsid w:val="001D21BF"/>
    <w:rsid w:val="001E29F7"/>
    <w:rsid w:val="001F6500"/>
    <w:rsid w:val="00221689"/>
    <w:rsid w:val="00241246"/>
    <w:rsid w:val="0024528C"/>
    <w:rsid w:val="00245BBC"/>
    <w:rsid w:val="00271C34"/>
    <w:rsid w:val="00282E33"/>
    <w:rsid w:val="002A5779"/>
    <w:rsid w:val="002C41C9"/>
    <w:rsid w:val="002C7CD1"/>
    <w:rsid w:val="002D0B15"/>
    <w:rsid w:val="002E283C"/>
    <w:rsid w:val="00373D25"/>
    <w:rsid w:val="003B30CF"/>
    <w:rsid w:val="003F17F9"/>
    <w:rsid w:val="003F1C64"/>
    <w:rsid w:val="003F4139"/>
    <w:rsid w:val="00484F2F"/>
    <w:rsid w:val="00491550"/>
    <w:rsid w:val="004A2381"/>
    <w:rsid w:val="004A5A31"/>
    <w:rsid w:val="004B18FA"/>
    <w:rsid w:val="004B3C58"/>
    <w:rsid w:val="004B7C03"/>
    <w:rsid w:val="004E566F"/>
    <w:rsid w:val="005072C6"/>
    <w:rsid w:val="00531E9C"/>
    <w:rsid w:val="00586675"/>
    <w:rsid w:val="005B0028"/>
    <w:rsid w:val="005D6F54"/>
    <w:rsid w:val="005E0ABD"/>
    <w:rsid w:val="005E66BE"/>
    <w:rsid w:val="006011A8"/>
    <w:rsid w:val="006217F8"/>
    <w:rsid w:val="00684292"/>
    <w:rsid w:val="006F487D"/>
    <w:rsid w:val="00724D7C"/>
    <w:rsid w:val="00790CD1"/>
    <w:rsid w:val="007A5057"/>
    <w:rsid w:val="007B4D50"/>
    <w:rsid w:val="007D0156"/>
    <w:rsid w:val="007D6516"/>
    <w:rsid w:val="00807CFB"/>
    <w:rsid w:val="00840817"/>
    <w:rsid w:val="00840E6C"/>
    <w:rsid w:val="008625D5"/>
    <w:rsid w:val="008C09F9"/>
    <w:rsid w:val="008E39AF"/>
    <w:rsid w:val="0094003C"/>
    <w:rsid w:val="0095339B"/>
    <w:rsid w:val="009C640F"/>
    <w:rsid w:val="009D45A6"/>
    <w:rsid w:val="009E6DE4"/>
    <w:rsid w:val="009E72D8"/>
    <w:rsid w:val="009F3186"/>
    <w:rsid w:val="00A020AB"/>
    <w:rsid w:val="00A52E4E"/>
    <w:rsid w:val="00AB46C3"/>
    <w:rsid w:val="00B21C35"/>
    <w:rsid w:val="00B40181"/>
    <w:rsid w:val="00B50221"/>
    <w:rsid w:val="00B61095"/>
    <w:rsid w:val="00B64133"/>
    <w:rsid w:val="00B72B06"/>
    <w:rsid w:val="00B844C8"/>
    <w:rsid w:val="00BA0738"/>
    <w:rsid w:val="00BA6C42"/>
    <w:rsid w:val="00BD1B8D"/>
    <w:rsid w:val="00BD23C2"/>
    <w:rsid w:val="00C1787D"/>
    <w:rsid w:val="00C27644"/>
    <w:rsid w:val="00C50F96"/>
    <w:rsid w:val="00C54F29"/>
    <w:rsid w:val="00CA4BF4"/>
    <w:rsid w:val="00CD0346"/>
    <w:rsid w:val="00CD4674"/>
    <w:rsid w:val="00D21847"/>
    <w:rsid w:val="00D5197E"/>
    <w:rsid w:val="00DA1C06"/>
    <w:rsid w:val="00DE5243"/>
    <w:rsid w:val="00DF5B41"/>
    <w:rsid w:val="00E436D0"/>
    <w:rsid w:val="00E453E4"/>
    <w:rsid w:val="00E66F34"/>
    <w:rsid w:val="00F02B0E"/>
    <w:rsid w:val="00F750F5"/>
    <w:rsid w:val="00F842DD"/>
    <w:rsid w:val="00FA0285"/>
    <w:rsid w:val="00FA4A74"/>
    <w:rsid w:val="00FA4EE5"/>
    <w:rsid w:val="00FB0CE2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B7DF2"/>
  <w15:chartTrackingRefBased/>
  <w15:docId w15:val="{4CABD9D8-C0A0-4931-8520-4535FEC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E2"/>
    <w:pPr>
      <w:ind w:leftChars="200" w:left="480"/>
    </w:pPr>
  </w:style>
  <w:style w:type="paragraph" w:customStyle="1" w:styleId="Default">
    <w:name w:val="Default"/>
    <w:rsid w:val="00FA0285"/>
    <w:pPr>
      <w:widowControl w:val="0"/>
      <w:autoSpaceDE w:val="0"/>
      <w:autoSpaceDN w:val="0"/>
      <w:adjustRightInd w:val="0"/>
    </w:pPr>
    <w:rPr>
      <w:rFonts w:ascii="標楷體.." w:eastAsia="標楷體.." w:hAnsi="Calibri" w:cs="標楷體.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E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2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2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2025-04-01T03:25:00Z</dcterms:created>
  <dcterms:modified xsi:type="dcterms:W3CDTF">2025-04-01T03:25:00Z</dcterms:modified>
</cp:coreProperties>
</file>